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FB" w:rsidRPr="00EE30B5" w:rsidRDefault="00C725FB" w:rsidP="00EE30B5">
      <w:pPr>
        <w:spacing w:line="360" w:lineRule="auto"/>
        <w:ind w:left="340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E30B5" w:rsidRPr="00EE30B5" w:rsidRDefault="00AB4E90" w:rsidP="00EE30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CONVOCAÇÃO</w:t>
      </w:r>
    </w:p>
    <w:p w:rsidR="00EE30B5" w:rsidRPr="00EE30B5" w:rsidRDefault="00B80F91" w:rsidP="00EE30B5">
      <w:pPr>
        <w:spacing w:line="360" w:lineRule="auto"/>
        <w:ind w:firstLine="708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EE30B5">
        <w:rPr>
          <w:rFonts w:ascii="Arial" w:hAnsi="Arial" w:cs="Arial"/>
          <w:sz w:val="24"/>
          <w:szCs w:val="24"/>
        </w:rPr>
        <w:t>O Conselho Municipal dos Direitos da Criança e do Adolescente de Caruar</w:t>
      </w:r>
      <w:r w:rsidR="00EE30B5">
        <w:rPr>
          <w:rFonts w:ascii="Arial" w:hAnsi="Arial" w:cs="Arial"/>
          <w:sz w:val="24"/>
          <w:szCs w:val="24"/>
        </w:rPr>
        <w:t xml:space="preserve">u – (COMDICA), em </w:t>
      </w:r>
      <w:r w:rsidR="00AB4E90">
        <w:rPr>
          <w:rFonts w:ascii="Arial" w:hAnsi="Arial" w:cs="Arial"/>
          <w:sz w:val="24"/>
          <w:szCs w:val="24"/>
        </w:rPr>
        <w:t>obediência ao</w:t>
      </w:r>
      <w:r w:rsidR="00EE30B5" w:rsidRPr="00EE30B5">
        <w:rPr>
          <w:rFonts w:ascii="Arial" w:hAnsi="Arial" w:cs="Arial"/>
          <w:sz w:val="24"/>
          <w:szCs w:val="24"/>
        </w:rPr>
        <w:t xml:space="preserve"> Edital</w:t>
      </w:r>
      <w:r w:rsidR="00AB4E90">
        <w:rPr>
          <w:rFonts w:ascii="Arial" w:hAnsi="Arial" w:cs="Arial"/>
          <w:sz w:val="24"/>
          <w:szCs w:val="24"/>
        </w:rPr>
        <w:t xml:space="preserve"> de Chamamento Público</w:t>
      </w:r>
      <w:r w:rsidR="00EE30B5" w:rsidRPr="00EE30B5">
        <w:rPr>
          <w:rFonts w:ascii="Arial" w:hAnsi="Arial" w:cs="Arial"/>
          <w:sz w:val="24"/>
          <w:szCs w:val="24"/>
        </w:rPr>
        <w:t xml:space="preserve"> n</w:t>
      </w:r>
    </w:p>
    <w:p w:rsidR="00AB4E90" w:rsidRDefault="00EE30B5" w:rsidP="00EE30B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30B5">
        <w:rPr>
          <w:rFonts w:ascii="Arial" w:hAnsi="Arial" w:cs="Arial"/>
          <w:sz w:val="24"/>
          <w:szCs w:val="24"/>
        </w:rPr>
        <w:t xml:space="preserve">º 001/2019 deste Conselho, </w:t>
      </w:r>
      <w:r w:rsidRPr="00EE30B5">
        <w:rPr>
          <w:rFonts w:ascii="Arial" w:hAnsi="Arial" w:cs="Arial"/>
          <w:b/>
          <w:sz w:val="24"/>
          <w:szCs w:val="24"/>
          <w:u w:val="single"/>
        </w:rPr>
        <w:t xml:space="preserve">CONVOCA </w:t>
      </w:r>
      <w:r w:rsidR="00AB4E90">
        <w:rPr>
          <w:rFonts w:ascii="Arial" w:hAnsi="Arial" w:cs="Arial"/>
          <w:b/>
          <w:bCs/>
          <w:sz w:val="24"/>
          <w:szCs w:val="24"/>
        </w:rPr>
        <w:t>as</w:t>
      </w:r>
      <w:r w:rsidR="00AB4E90" w:rsidRPr="00595ED4">
        <w:rPr>
          <w:rFonts w:ascii="Arial" w:hAnsi="Arial" w:cs="Arial"/>
          <w:b/>
          <w:bCs/>
          <w:sz w:val="24"/>
          <w:szCs w:val="24"/>
        </w:rPr>
        <w:t xml:space="preserve"> Entidade</w:t>
      </w:r>
      <w:r w:rsidR="00AB4E90">
        <w:rPr>
          <w:rFonts w:ascii="Arial" w:hAnsi="Arial" w:cs="Arial"/>
          <w:b/>
          <w:bCs/>
          <w:sz w:val="24"/>
          <w:szCs w:val="24"/>
        </w:rPr>
        <w:t>s</w:t>
      </w:r>
      <w:r w:rsidR="00AB4E90" w:rsidRPr="00595ED4">
        <w:rPr>
          <w:rFonts w:ascii="Arial" w:hAnsi="Arial" w:cs="Arial"/>
          <w:b/>
          <w:bCs/>
          <w:sz w:val="24"/>
          <w:szCs w:val="24"/>
        </w:rPr>
        <w:t xml:space="preserve"> selecionada</w:t>
      </w:r>
      <w:r w:rsidR="00AB4E90">
        <w:rPr>
          <w:rFonts w:ascii="Arial" w:hAnsi="Arial" w:cs="Arial"/>
          <w:b/>
          <w:bCs/>
          <w:sz w:val="24"/>
          <w:szCs w:val="24"/>
        </w:rPr>
        <w:t>s</w:t>
      </w:r>
      <w:r w:rsidR="00AB4E90" w:rsidRPr="00595ED4">
        <w:rPr>
          <w:rFonts w:ascii="Arial" w:hAnsi="Arial" w:cs="Arial"/>
          <w:b/>
          <w:bCs/>
          <w:sz w:val="24"/>
          <w:szCs w:val="24"/>
        </w:rPr>
        <w:t xml:space="preserve"> para apresentação do plano de trabalho e comprovação do atendimento dos requisitos para celebração da parceria e de que não incorre nos impedimentos (vedações) legais</w:t>
      </w:r>
      <w:r w:rsidR="00AB4E90">
        <w:rPr>
          <w:rFonts w:ascii="Arial" w:hAnsi="Arial" w:cs="Arial"/>
          <w:b/>
          <w:bCs/>
          <w:sz w:val="24"/>
          <w:szCs w:val="24"/>
        </w:rPr>
        <w:t xml:space="preserve"> </w:t>
      </w:r>
      <w:r w:rsidR="00AB4E90" w:rsidRPr="00595ED4">
        <w:rPr>
          <w:rFonts w:ascii="Arial" w:hAnsi="Arial" w:cs="Arial"/>
          <w:sz w:val="24"/>
          <w:szCs w:val="24"/>
        </w:rPr>
        <w:t xml:space="preserve">(arts. 28, </w:t>
      </w:r>
      <w:r w:rsidR="00AB4E90" w:rsidRPr="00595ED4">
        <w:rPr>
          <w:rFonts w:ascii="Arial" w:hAnsi="Arial" w:cs="Arial"/>
          <w:b/>
          <w:bCs/>
          <w:sz w:val="24"/>
          <w:szCs w:val="24"/>
        </w:rPr>
        <w:t>caput</w:t>
      </w:r>
      <w:r w:rsidR="00AB4E90" w:rsidRPr="00595ED4">
        <w:rPr>
          <w:rFonts w:ascii="Arial" w:hAnsi="Arial" w:cs="Arial"/>
          <w:sz w:val="24"/>
          <w:szCs w:val="24"/>
        </w:rPr>
        <w:t xml:space="preserve">, 33, 34 e 39 da Lei nº 13.019, de 2014, e arts. 26 e 27 do Decreto nº 8.726, de </w:t>
      </w:r>
      <w:r w:rsidR="00AB4E90">
        <w:rPr>
          <w:rFonts w:ascii="Arial" w:hAnsi="Arial" w:cs="Arial"/>
          <w:sz w:val="24"/>
          <w:szCs w:val="24"/>
        </w:rPr>
        <w:t>2016),</w:t>
      </w:r>
      <w:r w:rsidR="00AB4E90" w:rsidRPr="00595ED4">
        <w:rPr>
          <w:rFonts w:ascii="Arial" w:hAnsi="Arial" w:cs="Arial"/>
          <w:b/>
          <w:bCs/>
          <w:sz w:val="24"/>
          <w:szCs w:val="24"/>
        </w:rPr>
        <w:t xml:space="preserve"> </w:t>
      </w:r>
      <w:r w:rsidR="00AB4E90" w:rsidRPr="00595ED4">
        <w:rPr>
          <w:rFonts w:ascii="Arial" w:hAnsi="Arial" w:cs="Arial"/>
          <w:sz w:val="24"/>
          <w:szCs w:val="24"/>
        </w:rPr>
        <w:t>no prazo de 15 (q</w:t>
      </w:r>
      <w:r w:rsidR="00AB4E90">
        <w:rPr>
          <w:rFonts w:ascii="Arial" w:hAnsi="Arial" w:cs="Arial"/>
          <w:sz w:val="24"/>
          <w:szCs w:val="24"/>
        </w:rPr>
        <w:t>uinze) dias corridos a partir desta convocação.</w:t>
      </w:r>
    </w:p>
    <w:p w:rsidR="00AB4E90" w:rsidRDefault="00AB4E90" w:rsidP="00EE30B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F91" w:rsidRPr="00AB4E90" w:rsidRDefault="00AB4E90" w:rsidP="00AB4E90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Caruaru – PE, 20 de janeiro de 2020.</w:t>
      </w:r>
      <w:bookmarkStart w:id="0" w:name="_GoBack"/>
      <w:bookmarkEnd w:id="0"/>
    </w:p>
    <w:p w:rsidR="00B80F91" w:rsidRPr="00EE30B5" w:rsidRDefault="00B80F91" w:rsidP="00EE30B5">
      <w:pPr>
        <w:spacing w:line="360" w:lineRule="auto"/>
        <w:rPr>
          <w:rFonts w:ascii="Arial" w:hAnsi="Arial" w:cs="Arial"/>
          <w:sz w:val="24"/>
          <w:szCs w:val="24"/>
        </w:rPr>
      </w:pPr>
    </w:p>
    <w:p w:rsidR="00B80F91" w:rsidRPr="00EE30B5" w:rsidRDefault="00803263" w:rsidP="00EE30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Verônica Alves da Silva</w:t>
      </w:r>
    </w:p>
    <w:p w:rsidR="00B80F91" w:rsidRPr="00EE30B5" w:rsidRDefault="00803263" w:rsidP="00EE30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do Conselho Municipal de Direitos da Criança e do Adolescente</w:t>
      </w:r>
    </w:p>
    <w:p w:rsidR="009421F8" w:rsidRPr="00EE30B5" w:rsidRDefault="009421F8" w:rsidP="00EE30B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421F8" w:rsidRPr="00EE30B5" w:rsidSect="00C725FB">
      <w:headerReference w:type="default" r:id="rId8"/>
      <w:footerReference w:type="default" r:id="rId9"/>
      <w:type w:val="continuous"/>
      <w:pgSz w:w="11906" w:h="16838" w:code="9"/>
      <w:pgMar w:top="1701" w:right="1416" w:bottom="1134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C8" w:rsidRDefault="00672DC8">
      <w:pPr>
        <w:spacing w:after="0" w:line="240" w:lineRule="auto"/>
      </w:pPr>
      <w:r>
        <w:separator/>
      </w:r>
    </w:p>
  </w:endnote>
  <w:endnote w:type="continuationSeparator" w:id="0">
    <w:p w:rsidR="00672DC8" w:rsidRDefault="0067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09" w:rsidRPr="006A68F1" w:rsidRDefault="00C40F09" w:rsidP="006A68F1">
    <w:pPr>
      <w:pStyle w:val="Rodap"/>
      <w:spacing w:after="0" w:line="240" w:lineRule="auto"/>
      <w:jc w:val="center"/>
      <w:rPr>
        <w:rFonts w:ascii="Arial" w:hAnsi="Arial" w:cs="Arial"/>
        <w:b/>
        <w:sz w:val="20"/>
        <w:szCs w:val="24"/>
      </w:rPr>
    </w:pPr>
  </w:p>
  <w:p w:rsidR="00C40F09" w:rsidRPr="008B2310" w:rsidRDefault="00C40F09" w:rsidP="000A4D9C">
    <w:pPr>
      <w:pStyle w:val="Rodap"/>
      <w:rPr>
        <w:rFonts w:ascii="Arial" w:hAnsi="Arial" w:cs="Arial"/>
        <w:sz w:val="18"/>
      </w:rPr>
    </w:pPr>
  </w:p>
  <w:p w:rsidR="00C40F09" w:rsidRDefault="00C40F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C8" w:rsidRDefault="00672DC8">
      <w:pPr>
        <w:spacing w:after="0" w:line="240" w:lineRule="auto"/>
      </w:pPr>
      <w:r>
        <w:separator/>
      </w:r>
    </w:p>
  </w:footnote>
  <w:footnote w:type="continuationSeparator" w:id="0">
    <w:p w:rsidR="00672DC8" w:rsidRDefault="0067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A2" w:rsidRPr="00D26CB4" w:rsidRDefault="00CC7FA2" w:rsidP="00CC7FA2">
    <w:pPr>
      <w:pStyle w:val="Cabealho"/>
      <w:spacing w:after="0" w:line="240" w:lineRule="auto"/>
      <w:jc w:val="center"/>
      <w:rPr>
        <w:rFonts w:ascii="Arial Narrow" w:hAnsi="Arial Narrow"/>
        <w:sz w:val="18"/>
      </w:rPr>
    </w:pPr>
    <w:r w:rsidRPr="00D26CB4">
      <w:rPr>
        <w:rFonts w:ascii="Arial Narrow" w:hAnsi="Arial Narrow"/>
        <w:sz w:val="18"/>
      </w:rPr>
      <w:object w:dxaOrig="683" w:dyaOrig="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63.75pt">
          <v:imagedata r:id="rId1" o:title=""/>
        </v:shape>
        <o:OLEObject Type="Embed" ProgID="CorelDraw.Graphic.18" ShapeID="_x0000_i1025" DrawAspect="Content" ObjectID="_1641029585" r:id="rId2"/>
      </w:object>
    </w:r>
  </w:p>
  <w:p w:rsidR="00CC7FA2" w:rsidRPr="00D26CB4" w:rsidRDefault="00CC7FA2" w:rsidP="00CC7FA2">
    <w:pPr>
      <w:pStyle w:val="Cabealho"/>
      <w:spacing w:after="0" w:line="240" w:lineRule="auto"/>
      <w:jc w:val="center"/>
      <w:rPr>
        <w:rFonts w:ascii="Arial Narrow" w:hAnsi="Arial Narrow"/>
        <w:b/>
        <w:sz w:val="18"/>
      </w:rPr>
    </w:pPr>
    <w:r w:rsidRPr="00D26CB4">
      <w:rPr>
        <w:rFonts w:ascii="Arial Narrow" w:hAnsi="Arial Narrow"/>
        <w:b/>
        <w:sz w:val="18"/>
      </w:rPr>
      <w:t>Conselho Municipal dos Direitos da Criança e do Adolescente de Caruaru</w:t>
    </w:r>
  </w:p>
  <w:p w:rsidR="00CC7FA2" w:rsidRPr="00D26CB4" w:rsidRDefault="00CC7FA2" w:rsidP="00CC7FA2">
    <w:pPr>
      <w:pStyle w:val="Cabealho"/>
      <w:spacing w:after="0" w:line="240" w:lineRule="auto"/>
      <w:jc w:val="center"/>
      <w:rPr>
        <w:rFonts w:ascii="Arial Narrow" w:hAnsi="Arial Narrow"/>
        <w:sz w:val="18"/>
      </w:rPr>
    </w:pPr>
    <w:r w:rsidRPr="00D26CB4">
      <w:rPr>
        <w:rFonts w:ascii="Arial Narrow" w:hAnsi="Arial Narrow"/>
        <w:sz w:val="18"/>
      </w:rPr>
      <w:t>Rua Cônego Luiz Gonzaga, nº 135, Bairro Nossa Senhora das Dores, Caruaru/PE</w:t>
    </w:r>
  </w:p>
  <w:p w:rsidR="00CC7FA2" w:rsidRDefault="00CC7FA2" w:rsidP="00CC7FA2">
    <w:pPr>
      <w:pStyle w:val="Cabealho"/>
      <w:spacing w:after="0" w:line="240" w:lineRule="auto"/>
      <w:jc w:val="center"/>
      <w:rPr>
        <w:rFonts w:ascii="Arial Narrow" w:hAnsi="Arial Narrow"/>
        <w:sz w:val="18"/>
      </w:rPr>
    </w:pPr>
    <w:r w:rsidRPr="00D26CB4">
      <w:rPr>
        <w:rFonts w:ascii="Arial Narrow" w:hAnsi="Arial Narrow"/>
        <w:sz w:val="18"/>
      </w:rPr>
      <w:t>Criado pela Lei Municipal nº 3.362/91 | Fone: (81) 3719-1742</w:t>
    </w:r>
  </w:p>
  <w:p w:rsidR="00CC7FA2" w:rsidRDefault="00CC7FA2" w:rsidP="00CC7FA2">
    <w:pPr>
      <w:pStyle w:val="Cabealho"/>
      <w:spacing w:after="0" w:line="240" w:lineRule="auto"/>
      <w:jc w:val="center"/>
      <w:rPr>
        <w:rFonts w:ascii="Arial Narrow" w:hAnsi="Arial Narrow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9FB"/>
    <w:multiLevelType w:val="hybridMultilevel"/>
    <w:tmpl w:val="87544B66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B04BB"/>
    <w:multiLevelType w:val="hybridMultilevel"/>
    <w:tmpl w:val="95B83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4E79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44960"/>
    <w:multiLevelType w:val="hybridMultilevel"/>
    <w:tmpl w:val="1E82D3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51891"/>
    <w:multiLevelType w:val="hybridMultilevel"/>
    <w:tmpl w:val="80A2612A"/>
    <w:lvl w:ilvl="0" w:tplc="D2D8363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D97157B"/>
    <w:multiLevelType w:val="hybridMultilevel"/>
    <w:tmpl w:val="926A8760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1D37132"/>
    <w:multiLevelType w:val="singleLevel"/>
    <w:tmpl w:val="C3DED234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</w:rPr>
    </w:lvl>
  </w:abstractNum>
  <w:abstractNum w:abstractNumId="6" w15:restartNumberingAfterBreak="0">
    <w:nsid w:val="76E450C7"/>
    <w:multiLevelType w:val="multilevel"/>
    <w:tmpl w:val="5D04C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9F"/>
    <w:rsid w:val="000068C8"/>
    <w:rsid w:val="0001018F"/>
    <w:rsid w:val="00014FDE"/>
    <w:rsid w:val="00015E3E"/>
    <w:rsid w:val="00037739"/>
    <w:rsid w:val="00037C11"/>
    <w:rsid w:val="0004513E"/>
    <w:rsid w:val="00047C66"/>
    <w:rsid w:val="00073C89"/>
    <w:rsid w:val="000A4D9C"/>
    <w:rsid w:val="000C0B58"/>
    <w:rsid w:val="000C44F2"/>
    <w:rsid w:val="0010002A"/>
    <w:rsid w:val="00194FD2"/>
    <w:rsid w:val="001C612F"/>
    <w:rsid w:val="001D2A0B"/>
    <w:rsid w:val="001D5558"/>
    <w:rsid w:val="001E3556"/>
    <w:rsid w:val="001F6FD9"/>
    <w:rsid w:val="001F76F5"/>
    <w:rsid w:val="00200787"/>
    <w:rsid w:val="00212F00"/>
    <w:rsid w:val="00214751"/>
    <w:rsid w:val="00215AB9"/>
    <w:rsid w:val="002240F9"/>
    <w:rsid w:val="002445C0"/>
    <w:rsid w:val="00261253"/>
    <w:rsid w:val="002B300A"/>
    <w:rsid w:val="002C1892"/>
    <w:rsid w:val="002D6BBE"/>
    <w:rsid w:val="002E45ED"/>
    <w:rsid w:val="002E6E9D"/>
    <w:rsid w:val="0034142D"/>
    <w:rsid w:val="003537D8"/>
    <w:rsid w:val="00354633"/>
    <w:rsid w:val="003621A5"/>
    <w:rsid w:val="00366A9F"/>
    <w:rsid w:val="00397F30"/>
    <w:rsid w:val="003A37E5"/>
    <w:rsid w:val="003A67AC"/>
    <w:rsid w:val="003C1EB0"/>
    <w:rsid w:val="003C44F8"/>
    <w:rsid w:val="003D4369"/>
    <w:rsid w:val="003E44DC"/>
    <w:rsid w:val="00402348"/>
    <w:rsid w:val="00411EC0"/>
    <w:rsid w:val="00441B5B"/>
    <w:rsid w:val="004429C7"/>
    <w:rsid w:val="004579DA"/>
    <w:rsid w:val="00461B03"/>
    <w:rsid w:val="00465907"/>
    <w:rsid w:val="004730DA"/>
    <w:rsid w:val="00483358"/>
    <w:rsid w:val="00483B9D"/>
    <w:rsid w:val="004B26FD"/>
    <w:rsid w:val="004B39EF"/>
    <w:rsid w:val="004D3F6C"/>
    <w:rsid w:val="004E2B78"/>
    <w:rsid w:val="004E6DAC"/>
    <w:rsid w:val="0050660B"/>
    <w:rsid w:val="005416C1"/>
    <w:rsid w:val="00544534"/>
    <w:rsid w:val="0055376D"/>
    <w:rsid w:val="00557357"/>
    <w:rsid w:val="00570E2A"/>
    <w:rsid w:val="005B61EE"/>
    <w:rsid w:val="005C513C"/>
    <w:rsid w:val="005E0B46"/>
    <w:rsid w:val="005E117E"/>
    <w:rsid w:val="005F17D7"/>
    <w:rsid w:val="005F5C07"/>
    <w:rsid w:val="005F6A99"/>
    <w:rsid w:val="00607BA4"/>
    <w:rsid w:val="00614AB8"/>
    <w:rsid w:val="006206D2"/>
    <w:rsid w:val="00651217"/>
    <w:rsid w:val="0065506F"/>
    <w:rsid w:val="006562F2"/>
    <w:rsid w:val="0066186D"/>
    <w:rsid w:val="006632AE"/>
    <w:rsid w:val="00672DC8"/>
    <w:rsid w:val="00687DD4"/>
    <w:rsid w:val="00695D51"/>
    <w:rsid w:val="006A3124"/>
    <w:rsid w:val="006A68F1"/>
    <w:rsid w:val="006A6E85"/>
    <w:rsid w:val="006B19F8"/>
    <w:rsid w:val="006B1EEA"/>
    <w:rsid w:val="006F0271"/>
    <w:rsid w:val="006F19FF"/>
    <w:rsid w:val="00712AEA"/>
    <w:rsid w:val="00735C3E"/>
    <w:rsid w:val="007401ED"/>
    <w:rsid w:val="007421B7"/>
    <w:rsid w:val="00757DB2"/>
    <w:rsid w:val="0076658E"/>
    <w:rsid w:val="0076682F"/>
    <w:rsid w:val="007754A6"/>
    <w:rsid w:val="007778AB"/>
    <w:rsid w:val="0078128B"/>
    <w:rsid w:val="007842C0"/>
    <w:rsid w:val="007A6D1C"/>
    <w:rsid w:val="007C2E21"/>
    <w:rsid w:val="007E0A9D"/>
    <w:rsid w:val="007E67FE"/>
    <w:rsid w:val="007F0EB7"/>
    <w:rsid w:val="007F3CD1"/>
    <w:rsid w:val="008002C5"/>
    <w:rsid w:val="00803263"/>
    <w:rsid w:val="00815A8B"/>
    <w:rsid w:val="008664CC"/>
    <w:rsid w:val="00874E50"/>
    <w:rsid w:val="00883533"/>
    <w:rsid w:val="008A042B"/>
    <w:rsid w:val="008B6F0F"/>
    <w:rsid w:val="008C2B76"/>
    <w:rsid w:val="008E4196"/>
    <w:rsid w:val="0090049B"/>
    <w:rsid w:val="0092190A"/>
    <w:rsid w:val="009421F8"/>
    <w:rsid w:val="00951B81"/>
    <w:rsid w:val="009C2854"/>
    <w:rsid w:val="009C3D36"/>
    <w:rsid w:val="00A2082A"/>
    <w:rsid w:val="00A3457B"/>
    <w:rsid w:val="00A36D99"/>
    <w:rsid w:val="00A44D56"/>
    <w:rsid w:val="00A4702F"/>
    <w:rsid w:val="00A64A44"/>
    <w:rsid w:val="00A86049"/>
    <w:rsid w:val="00A90841"/>
    <w:rsid w:val="00AA4516"/>
    <w:rsid w:val="00AB4E90"/>
    <w:rsid w:val="00AB7997"/>
    <w:rsid w:val="00AB7C3B"/>
    <w:rsid w:val="00B06228"/>
    <w:rsid w:val="00B13D5E"/>
    <w:rsid w:val="00B3419E"/>
    <w:rsid w:val="00B450DE"/>
    <w:rsid w:val="00B52A7C"/>
    <w:rsid w:val="00B65D40"/>
    <w:rsid w:val="00B80F91"/>
    <w:rsid w:val="00B819A4"/>
    <w:rsid w:val="00BB592A"/>
    <w:rsid w:val="00BF22CE"/>
    <w:rsid w:val="00BF2A93"/>
    <w:rsid w:val="00BF58A9"/>
    <w:rsid w:val="00BF6E93"/>
    <w:rsid w:val="00C20B74"/>
    <w:rsid w:val="00C2185E"/>
    <w:rsid w:val="00C21BB3"/>
    <w:rsid w:val="00C2767C"/>
    <w:rsid w:val="00C31B8A"/>
    <w:rsid w:val="00C40F09"/>
    <w:rsid w:val="00C5697A"/>
    <w:rsid w:val="00C62E50"/>
    <w:rsid w:val="00C725FB"/>
    <w:rsid w:val="00C72B6D"/>
    <w:rsid w:val="00C8482E"/>
    <w:rsid w:val="00C85E92"/>
    <w:rsid w:val="00CB5529"/>
    <w:rsid w:val="00CC7FA2"/>
    <w:rsid w:val="00CE12FB"/>
    <w:rsid w:val="00CE143A"/>
    <w:rsid w:val="00CF09E1"/>
    <w:rsid w:val="00D17CFD"/>
    <w:rsid w:val="00D200EE"/>
    <w:rsid w:val="00D23116"/>
    <w:rsid w:val="00D550F7"/>
    <w:rsid w:val="00D560ED"/>
    <w:rsid w:val="00D60337"/>
    <w:rsid w:val="00D62543"/>
    <w:rsid w:val="00D747FA"/>
    <w:rsid w:val="00D86F92"/>
    <w:rsid w:val="00DC0F9F"/>
    <w:rsid w:val="00DD0523"/>
    <w:rsid w:val="00DF1A46"/>
    <w:rsid w:val="00E11FBE"/>
    <w:rsid w:val="00E16A0F"/>
    <w:rsid w:val="00E229ED"/>
    <w:rsid w:val="00E2529C"/>
    <w:rsid w:val="00E37665"/>
    <w:rsid w:val="00E44929"/>
    <w:rsid w:val="00E523F7"/>
    <w:rsid w:val="00E5701B"/>
    <w:rsid w:val="00E81E30"/>
    <w:rsid w:val="00E842B3"/>
    <w:rsid w:val="00E93A38"/>
    <w:rsid w:val="00EA2F0E"/>
    <w:rsid w:val="00EB6AC8"/>
    <w:rsid w:val="00EC2912"/>
    <w:rsid w:val="00EC6A07"/>
    <w:rsid w:val="00ED3F8A"/>
    <w:rsid w:val="00EE30B5"/>
    <w:rsid w:val="00EF1365"/>
    <w:rsid w:val="00EF28A0"/>
    <w:rsid w:val="00F03495"/>
    <w:rsid w:val="00F35FD5"/>
    <w:rsid w:val="00F40CA2"/>
    <w:rsid w:val="00F47634"/>
    <w:rsid w:val="00F51D10"/>
    <w:rsid w:val="00F53896"/>
    <w:rsid w:val="00F7205D"/>
    <w:rsid w:val="00F822E9"/>
    <w:rsid w:val="00FA483D"/>
    <w:rsid w:val="00FA5F60"/>
    <w:rsid w:val="00FB2398"/>
    <w:rsid w:val="00FB6931"/>
    <w:rsid w:val="00FC04D7"/>
    <w:rsid w:val="00FC560E"/>
    <w:rsid w:val="00FF04EC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FF65C"/>
  <w15:docId w15:val="{05DADAF7-318B-4BFD-B515-5B6DE153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78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70E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FF04EC"/>
    <w:pPr>
      <w:keepNext/>
      <w:spacing w:after="0" w:line="240" w:lineRule="auto"/>
      <w:outlineLvl w:val="3"/>
    </w:pPr>
    <w:rPr>
      <w:rFonts w:ascii="Verdana" w:eastAsia="Times New Roman" w:hAnsi="Verdana"/>
      <w:b/>
      <w:bCs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sid w:val="00FF04EC"/>
    <w:rPr>
      <w:rFonts w:ascii="Verdana" w:eastAsia="Times New Roman" w:hAnsi="Verdana"/>
      <w:b/>
      <w:bCs/>
      <w:szCs w:val="24"/>
    </w:rPr>
  </w:style>
  <w:style w:type="paragraph" w:styleId="Corpodetexto2">
    <w:name w:val="Body Text 2"/>
    <w:basedOn w:val="Normal"/>
    <w:link w:val="Corpodetexto2Char"/>
    <w:rsid w:val="00FF04EC"/>
    <w:pPr>
      <w:spacing w:after="0" w:line="380" w:lineRule="atLeast"/>
      <w:jc w:val="both"/>
    </w:pPr>
    <w:rPr>
      <w:rFonts w:ascii="Verdana" w:eastAsia="Times New Roman" w:hAnsi="Verdana"/>
      <w:bCs/>
      <w:szCs w:val="24"/>
    </w:rPr>
  </w:style>
  <w:style w:type="character" w:customStyle="1" w:styleId="Corpodetexto2Char">
    <w:name w:val="Corpo de texto 2 Char"/>
    <w:link w:val="Corpodetexto2"/>
    <w:rsid w:val="00FF04EC"/>
    <w:rPr>
      <w:rFonts w:ascii="Verdana" w:eastAsia="Times New Roman" w:hAnsi="Verdana"/>
      <w:bCs/>
      <w:sz w:val="22"/>
      <w:szCs w:val="24"/>
    </w:rPr>
  </w:style>
  <w:style w:type="paragraph" w:styleId="Corpodetexto">
    <w:name w:val="Body Text"/>
    <w:basedOn w:val="Normal"/>
    <w:link w:val="CorpodetextoChar"/>
    <w:rsid w:val="00FF04EC"/>
    <w:pPr>
      <w:spacing w:after="120" w:line="240" w:lineRule="auto"/>
    </w:pPr>
    <w:rPr>
      <w:rFonts w:ascii="Verdana" w:eastAsia="Times New Roman" w:hAnsi="Verdana"/>
      <w:b/>
      <w:bCs/>
      <w:szCs w:val="24"/>
    </w:rPr>
  </w:style>
  <w:style w:type="character" w:customStyle="1" w:styleId="CorpodetextoChar">
    <w:name w:val="Corpo de texto Char"/>
    <w:link w:val="Corpodetexto"/>
    <w:rsid w:val="00FF04EC"/>
    <w:rPr>
      <w:rFonts w:ascii="Verdana" w:eastAsia="Times New Roman" w:hAnsi="Verdana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40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401E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7401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401E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401E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570E2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57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6E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F6E9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1C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3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4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1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2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4419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82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78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467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79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3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31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19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1342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53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24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2095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6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7581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42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44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3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99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EF64-5F4C-4BC0-B523-8A9BD8D5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Osmar</dc:creator>
  <cp:lastModifiedBy>Procuradoria Municipal Agrestina</cp:lastModifiedBy>
  <cp:revision>2</cp:revision>
  <cp:lastPrinted>2019-11-13T13:31:00Z</cp:lastPrinted>
  <dcterms:created xsi:type="dcterms:W3CDTF">2020-01-20T15:47:00Z</dcterms:created>
  <dcterms:modified xsi:type="dcterms:W3CDTF">2020-01-20T15:47:00Z</dcterms:modified>
</cp:coreProperties>
</file>