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4471"/>
        <w:tblW w:w="9067" w:type="dxa"/>
        <w:tblLook w:val="04A0" w:firstRow="1" w:lastRow="0" w:firstColumn="1" w:lastColumn="0" w:noHBand="0" w:noVBand="1"/>
      </w:tblPr>
      <w:tblGrid>
        <w:gridCol w:w="4486"/>
        <w:gridCol w:w="1573"/>
        <w:gridCol w:w="3008"/>
      </w:tblGrid>
      <w:tr w:rsidR="00700FA1" w:rsidRPr="00DA067F" w:rsidTr="001B0669">
        <w:tc>
          <w:tcPr>
            <w:tcW w:w="4605" w:type="dxa"/>
          </w:tcPr>
          <w:p w:rsidR="00700FA1" w:rsidRPr="00DA067F" w:rsidRDefault="001B0669" w:rsidP="001B0669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Á</w:t>
            </w:r>
            <w:r w:rsidR="00700FA1" w:rsidRPr="00DA067F">
              <w:rPr>
                <w:rFonts w:ascii="Times New Roman" w:hAnsi="Times New Roman" w:cs="Times New Roman"/>
              </w:rPr>
              <w:t>REAS DE ATUAÇÃO</w:t>
            </w:r>
            <w:r w:rsidR="007C1538" w:rsidRPr="00DA067F">
              <w:rPr>
                <w:rFonts w:ascii="Times New Roman" w:hAnsi="Times New Roman" w:cs="Times New Roman"/>
              </w:rPr>
              <w:t>/PROJETO AVALIADO</w:t>
            </w:r>
          </w:p>
        </w:tc>
        <w:tc>
          <w:tcPr>
            <w:tcW w:w="1384" w:type="dxa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3078" w:type="dxa"/>
          </w:tcPr>
          <w:p w:rsidR="00700FA1" w:rsidRPr="00DA067F" w:rsidRDefault="001B0669" w:rsidP="001B0669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INSTITUIÇÃO</w:t>
            </w:r>
          </w:p>
        </w:tc>
      </w:tr>
      <w:tr w:rsidR="00700FA1" w:rsidRPr="00DA067F" w:rsidTr="001B0669">
        <w:tc>
          <w:tcPr>
            <w:tcW w:w="4605" w:type="dxa"/>
            <w:shd w:val="clear" w:color="auto" w:fill="D9D9D9" w:themeFill="background1" w:themeFillShade="D9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  <w:b/>
              </w:rPr>
            </w:pPr>
            <w:r w:rsidRPr="00DA067F">
              <w:rPr>
                <w:rFonts w:ascii="Times New Roman" w:hAnsi="Times New Roman" w:cs="Times New Roman"/>
                <w:b/>
              </w:rPr>
              <w:t>Drogas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</w:rPr>
            </w:pPr>
          </w:p>
        </w:tc>
      </w:tr>
      <w:tr w:rsidR="00700FA1" w:rsidRPr="00DA067F" w:rsidTr="001B0669">
        <w:tc>
          <w:tcPr>
            <w:tcW w:w="4605" w:type="dxa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TÔ AQUI, TÁ VENDO NÃO?</w:t>
            </w:r>
          </w:p>
        </w:tc>
        <w:tc>
          <w:tcPr>
            <w:tcW w:w="1384" w:type="dxa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078" w:type="dxa"/>
          </w:tcPr>
          <w:p w:rsidR="00700FA1" w:rsidRPr="00DA067F" w:rsidRDefault="00DA067F" w:rsidP="00DA067F">
            <w:pPr>
              <w:jc w:val="both"/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CENTRO DE EDUCAÇÃO POPULAR COMUNIDADE VIVA</w:t>
            </w:r>
          </w:p>
        </w:tc>
      </w:tr>
      <w:tr w:rsidR="00700FA1" w:rsidRPr="00DA067F" w:rsidTr="001B0669">
        <w:tc>
          <w:tcPr>
            <w:tcW w:w="4605" w:type="dxa"/>
            <w:shd w:val="clear" w:color="auto" w:fill="D9D9D9" w:themeFill="background1" w:themeFillShade="D9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  <w:b/>
              </w:rPr>
            </w:pPr>
            <w:r w:rsidRPr="00DA067F">
              <w:rPr>
                <w:rFonts w:ascii="Times New Roman" w:hAnsi="Times New Roman" w:cs="Times New Roman"/>
                <w:b/>
              </w:rPr>
              <w:t>Abuso e exploração sexual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700FA1" w:rsidRPr="00DA067F" w:rsidRDefault="00700FA1" w:rsidP="00DA0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0FA1" w:rsidRPr="00DA067F" w:rsidTr="001B0669">
        <w:tc>
          <w:tcPr>
            <w:tcW w:w="4605" w:type="dxa"/>
          </w:tcPr>
          <w:p w:rsidR="00700FA1" w:rsidRPr="00DA067F" w:rsidRDefault="00700FA1" w:rsidP="001B0669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DA PREVENÇÃO A RESSIGNIFICAÇÃO DA VIDA</w:t>
            </w:r>
          </w:p>
        </w:tc>
        <w:tc>
          <w:tcPr>
            <w:tcW w:w="1384" w:type="dxa"/>
          </w:tcPr>
          <w:p w:rsidR="00700FA1" w:rsidRPr="00DA067F" w:rsidRDefault="007D11D9" w:rsidP="001B0669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78" w:type="dxa"/>
          </w:tcPr>
          <w:p w:rsidR="00700FA1" w:rsidRPr="00DA067F" w:rsidRDefault="00DA067F" w:rsidP="00DA067F">
            <w:pPr>
              <w:jc w:val="both"/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CENTRO DE EDUCAÇÃO POPULAR COMUNIDADE VIVA</w:t>
            </w:r>
          </w:p>
        </w:tc>
      </w:tr>
      <w:tr w:rsidR="00DA067F" w:rsidRPr="00DA067F" w:rsidTr="001B0669">
        <w:tc>
          <w:tcPr>
            <w:tcW w:w="4605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PRÁTICAS EDUCATIVAS DE SENSIBILIZAÇÃO E ORIENTAÇÕES PARA A PREVENÇÃO CONTRA O ABUSO E EXPLORAÇÃO SEXUAL.</w:t>
            </w:r>
          </w:p>
        </w:tc>
        <w:tc>
          <w:tcPr>
            <w:tcW w:w="1384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078" w:type="dxa"/>
          </w:tcPr>
          <w:p w:rsidR="00DA067F" w:rsidRPr="00DA067F" w:rsidRDefault="00DA067F" w:rsidP="00DA067F">
            <w:pPr>
              <w:jc w:val="both"/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CENTRO DE EDUCAÇÃO POPULAR ASSUNÇÃO</w:t>
            </w:r>
          </w:p>
        </w:tc>
      </w:tr>
      <w:tr w:rsidR="00DA067F" w:rsidRPr="00DA067F" w:rsidTr="001B0669">
        <w:tc>
          <w:tcPr>
            <w:tcW w:w="4605" w:type="dxa"/>
            <w:shd w:val="clear" w:color="auto" w:fill="D9D9D9" w:themeFill="background1" w:themeFillShade="D9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  <w:b/>
              </w:rPr>
            </w:pPr>
            <w:r w:rsidRPr="00DA067F">
              <w:rPr>
                <w:rFonts w:ascii="Times New Roman" w:hAnsi="Times New Roman" w:cs="Times New Roman"/>
                <w:b/>
              </w:rPr>
              <w:t>Esporte e Cultura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DA067F" w:rsidRPr="00DA067F" w:rsidRDefault="00DA067F" w:rsidP="00DA0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067F" w:rsidRPr="00DA067F" w:rsidTr="001B0669">
        <w:tc>
          <w:tcPr>
            <w:tcW w:w="4605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PROJETO DESPERTANDO</w:t>
            </w:r>
          </w:p>
        </w:tc>
        <w:tc>
          <w:tcPr>
            <w:tcW w:w="1384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078" w:type="dxa"/>
          </w:tcPr>
          <w:p w:rsidR="00DA067F" w:rsidRPr="00DA067F" w:rsidRDefault="00DA067F" w:rsidP="00DA067F">
            <w:pPr>
              <w:jc w:val="both"/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CENTRO DE EDUCAÇÃO POPULAR ASSUNÇÃO</w:t>
            </w:r>
          </w:p>
        </w:tc>
      </w:tr>
      <w:tr w:rsidR="00DA067F" w:rsidRPr="00DA067F" w:rsidTr="001B0669">
        <w:tc>
          <w:tcPr>
            <w:tcW w:w="4605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BRINCANDO VAMOS VIRANDO O JOGO</w:t>
            </w:r>
          </w:p>
        </w:tc>
        <w:tc>
          <w:tcPr>
            <w:tcW w:w="1384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078" w:type="dxa"/>
          </w:tcPr>
          <w:p w:rsidR="00DA067F" w:rsidRPr="00DA067F" w:rsidRDefault="00DA067F" w:rsidP="00DA067F">
            <w:pPr>
              <w:jc w:val="both"/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CENTRO DE EDUCAÇÃO POPULAR COMUNIDADE VIVA</w:t>
            </w:r>
          </w:p>
        </w:tc>
      </w:tr>
      <w:tr w:rsidR="00DA067F" w:rsidRPr="00DA067F" w:rsidTr="001B0669">
        <w:tc>
          <w:tcPr>
            <w:tcW w:w="4605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ESPORTE E MÚSICA NO CAMINHO DA INCLUSÃO</w:t>
            </w:r>
          </w:p>
        </w:tc>
        <w:tc>
          <w:tcPr>
            <w:tcW w:w="1384" w:type="dxa"/>
          </w:tcPr>
          <w:p w:rsidR="00DA067F" w:rsidRPr="00DA067F" w:rsidRDefault="00DA067F" w:rsidP="00DA067F">
            <w:pPr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078" w:type="dxa"/>
          </w:tcPr>
          <w:p w:rsidR="00DA067F" w:rsidRPr="00DA067F" w:rsidRDefault="00DA067F" w:rsidP="00DA067F">
            <w:pPr>
              <w:jc w:val="both"/>
              <w:rPr>
                <w:rFonts w:ascii="Times New Roman" w:hAnsi="Times New Roman" w:cs="Times New Roman"/>
              </w:rPr>
            </w:pPr>
            <w:r w:rsidRPr="00DA067F">
              <w:rPr>
                <w:rFonts w:ascii="Times New Roman" w:hAnsi="Times New Roman" w:cs="Times New Roman"/>
              </w:rPr>
              <w:t>LAR DA CRIANÇA POBRE NOSSA SEN</w:t>
            </w:r>
            <w:r w:rsidRPr="00DA067F">
              <w:rPr>
                <w:rFonts w:ascii="Times New Roman" w:hAnsi="Times New Roman" w:cs="Times New Roman"/>
              </w:rPr>
              <w:t>H</w:t>
            </w:r>
            <w:r w:rsidRPr="00DA067F">
              <w:rPr>
                <w:rFonts w:ascii="Times New Roman" w:hAnsi="Times New Roman" w:cs="Times New Roman"/>
              </w:rPr>
              <w:t>ORA DO CARMO</w:t>
            </w:r>
          </w:p>
        </w:tc>
      </w:tr>
    </w:tbl>
    <w:p w:rsidR="006864A4" w:rsidRPr="00DA067F" w:rsidRDefault="00DA067F" w:rsidP="006864A4">
      <w:pPr>
        <w:rPr>
          <w:rFonts w:ascii="Times New Roman" w:hAnsi="Times New Roman" w:cs="Times New Roman"/>
        </w:rPr>
      </w:pPr>
      <w:bookmarkStart w:id="0" w:name="_GoBack"/>
      <w:bookmarkEnd w:id="0"/>
      <w:r w:rsidRPr="00DA067F">
        <w:rPr>
          <w:rFonts w:ascii="Times New Roman" w:eastAsia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5B918E6" wp14:editId="28FCD240">
            <wp:simplePos x="0" y="0"/>
            <wp:positionH relativeFrom="margin">
              <wp:posOffset>2078990</wp:posOffset>
            </wp:positionH>
            <wp:positionV relativeFrom="paragraph">
              <wp:posOffset>-671195</wp:posOffset>
            </wp:positionV>
            <wp:extent cx="1241425" cy="10687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D52" w:rsidRPr="00DA067F" w:rsidRDefault="00E84D52" w:rsidP="00E84D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C1C1C"/>
          <w:lang w:eastAsia="pt-BR"/>
        </w:rPr>
      </w:pPr>
    </w:p>
    <w:p w:rsidR="00E84D52" w:rsidRPr="00DA067F" w:rsidRDefault="00E84D52" w:rsidP="00E84D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</w:pPr>
      <w:r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>Conselho Municipal dos Direitos da Criança e do Adolescente de Caruaru</w:t>
      </w:r>
    </w:p>
    <w:p w:rsidR="00E84D52" w:rsidRPr="00DA067F" w:rsidRDefault="00E84D52" w:rsidP="00E84D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</w:pPr>
      <w:r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 xml:space="preserve">(Criado pela Lei Municipal </w:t>
      </w:r>
      <w:r w:rsidR="00DA067F"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>n. º</w:t>
      </w:r>
      <w:r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>3.362/91)</w:t>
      </w:r>
    </w:p>
    <w:p w:rsidR="00E84D52" w:rsidRPr="00DA067F" w:rsidRDefault="00E84D52" w:rsidP="00E84D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</w:pPr>
      <w:r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 xml:space="preserve">Rua Cônego Luiz Gonzaga, </w:t>
      </w:r>
      <w:proofErr w:type="gramStart"/>
      <w:r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>n.º</w:t>
      </w:r>
      <w:proofErr w:type="gramEnd"/>
      <w:r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 xml:space="preserve"> 149, Centro, Caruaru-PE</w:t>
      </w:r>
    </w:p>
    <w:p w:rsidR="00E84D52" w:rsidRPr="00DA067F" w:rsidRDefault="00E84D52" w:rsidP="00E84D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</w:pPr>
      <w:r w:rsidRPr="00DA067F"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pt-BR"/>
        </w:rPr>
        <w:t>Fone/Fax: 3719-1742</w:t>
      </w:r>
    </w:p>
    <w:p w:rsidR="001B0669" w:rsidRPr="00DA067F" w:rsidRDefault="001B0669" w:rsidP="00E84D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pt-BR"/>
        </w:rPr>
      </w:pPr>
    </w:p>
    <w:p w:rsidR="001B0669" w:rsidRPr="00DA067F" w:rsidRDefault="00DE7801" w:rsidP="001B0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67F">
        <w:rPr>
          <w:rFonts w:ascii="Times New Roman" w:hAnsi="Times New Roman" w:cs="Times New Roman"/>
          <w:b/>
          <w:bCs/>
          <w:sz w:val="24"/>
          <w:szCs w:val="24"/>
        </w:rPr>
        <w:t xml:space="preserve">RESULTADO PRELIMINAR </w:t>
      </w:r>
      <w:r w:rsidR="001B0669" w:rsidRPr="00DA067F">
        <w:rPr>
          <w:rFonts w:ascii="Times New Roman" w:hAnsi="Times New Roman" w:cs="Times New Roman"/>
          <w:b/>
          <w:bCs/>
          <w:sz w:val="24"/>
          <w:szCs w:val="24"/>
        </w:rPr>
        <w:t>DO CHAMAMENTO PÚBLICO REFERENTE AO EDITAL N° 001/2019 – COMDICA</w:t>
      </w:r>
    </w:p>
    <w:p w:rsidR="001B0669" w:rsidRPr="00DA067F" w:rsidRDefault="001B0669" w:rsidP="001B0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69" w:rsidRPr="00DA067F" w:rsidRDefault="001B0669" w:rsidP="001B0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01" w:rsidRPr="00DA067F" w:rsidRDefault="00DA067F" w:rsidP="00DA067F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DA067F">
        <w:rPr>
          <w:rFonts w:ascii="Times New Roman" w:hAnsi="Times New Roman" w:cs="Times New Roman"/>
          <w:sz w:val="24"/>
          <w:szCs w:val="24"/>
        </w:rPr>
        <w:tab/>
      </w:r>
    </w:p>
    <w:p w:rsidR="00DE7801" w:rsidRPr="00DA067F" w:rsidRDefault="00DE7801" w:rsidP="006864A4">
      <w:pPr>
        <w:rPr>
          <w:rFonts w:ascii="Times New Roman" w:hAnsi="Times New Roman" w:cs="Times New Roman"/>
          <w:sz w:val="24"/>
          <w:szCs w:val="24"/>
        </w:rPr>
      </w:pPr>
    </w:p>
    <w:p w:rsidR="00DE7801" w:rsidRPr="00DA067F" w:rsidRDefault="00DA067F" w:rsidP="00DE7801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DA067F">
        <w:rPr>
          <w:color w:val="333333"/>
        </w:rPr>
        <w:t>Caruaru – PE,</w:t>
      </w:r>
      <w:r w:rsidR="001B0669" w:rsidRPr="00DA067F">
        <w:rPr>
          <w:color w:val="333333"/>
        </w:rPr>
        <w:t xml:space="preserve"> </w:t>
      </w:r>
      <w:r w:rsidRPr="00DA067F">
        <w:rPr>
          <w:color w:val="333333"/>
        </w:rPr>
        <w:t>06 de janeiro</w:t>
      </w:r>
      <w:r w:rsidR="001B0669" w:rsidRPr="00DA067F">
        <w:rPr>
          <w:color w:val="333333"/>
        </w:rPr>
        <w:t xml:space="preserve"> de 2020.</w:t>
      </w:r>
    </w:p>
    <w:p w:rsidR="001B0669" w:rsidRPr="00DA067F" w:rsidRDefault="001B0669" w:rsidP="00DE7801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</w:p>
    <w:p w:rsidR="00DE7801" w:rsidRPr="00DA067F" w:rsidRDefault="00DE7801" w:rsidP="00DE7801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DA067F">
        <w:rPr>
          <w:rStyle w:val="Forte"/>
          <w:rFonts w:eastAsiaTheme="majorEastAsia"/>
          <w:color w:val="333333"/>
        </w:rPr>
        <w:t>COMISSÃO DE SELEÇÃO</w:t>
      </w:r>
    </w:p>
    <w:p w:rsidR="00DE7801" w:rsidRPr="00DA067F" w:rsidRDefault="00DE7801" w:rsidP="006864A4">
      <w:pPr>
        <w:rPr>
          <w:rFonts w:ascii="Times New Roman" w:hAnsi="Times New Roman" w:cs="Times New Roman"/>
          <w:sz w:val="24"/>
          <w:szCs w:val="24"/>
        </w:rPr>
      </w:pPr>
    </w:p>
    <w:sectPr w:rsidR="00DE7801" w:rsidRPr="00DA0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A4"/>
    <w:rsid w:val="000B36D0"/>
    <w:rsid w:val="001B0669"/>
    <w:rsid w:val="003F2DA6"/>
    <w:rsid w:val="00412B83"/>
    <w:rsid w:val="0051032F"/>
    <w:rsid w:val="00641053"/>
    <w:rsid w:val="006864A4"/>
    <w:rsid w:val="006B7546"/>
    <w:rsid w:val="006D5229"/>
    <w:rsid w:val="00700FA1"/>
    <w:rsid w:val="007552D3"/>
    <w:rsid w:val="007C1538"/>
    <w:rsid w:val="007D11D9"/>
    <w:rsid w:val="00AE5BF7"/>
    <w:rsid w:val="00B87505"/>
    <w:rsid w:val="00DA067F"/>
    <w:rsid w:val="00DB15DA"/>
    <w:rsid w:val="00DE7801"/>
    <w:rsid w:val="00E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8EAA"/>
  <w15:chartTrackingRefBased/>
  <w15:docId w15:val="{0B44A868-A78E-480B-9AB1-CA46DADC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A4"/>
  </w:style>
  <w:style w:type="paragraph" w:styleId="Ttulo1">
    <w:name w:val="heading 1"/>
    <w:basedOn w:val="Normal"/>
    <w:next w:val="Normal"/>
    <w:link w:val="Ttulo1Char"/>
    <w:uiPriority w:val="9"/>
    <w:qFormat/>
    <w:rsid w:val="006864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64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64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6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6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6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6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6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6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4A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64A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64A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64A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64A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64A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864A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864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864A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64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864A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864A4"/>
    <w:rPr>
      <w:b/>
      <w:bCs/>
    </w:rPr>
  </w:style>
  <w:style w:type="character" w:styleId="nfase">
    <w:name w:val="Emphasis"/>
    <w:basedOn w:val="Fontepargpadro"/>
    <w:uiPriority w:val="20"/>
    <w:qFormat/>
    <w:rsid w:val="006864A4"/>
    <w:rPr>
      <w:i/>
      <w:iCs/>
    </w:rPr>
  </w:style>
  <w:style w:type="paragraph" w:styleId="SemEspaamento">
    <w:name w:val="No Spacing"/>
    <w:uiPriority w:val="1"/>
    <w:qFormat/>
    <w:rsid w:val="006864A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864A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64A4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864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864A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864A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864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864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864A4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6864A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864A4"/>
    <w:pPr>
      <w:outlineLvl w:val="9"/>
    </w:pPr>
  </w:style>
  <w:style w:type="table" w:styleId="Tabelacomgrade">
    <w:name w:val="Table Grid"/>
    <w:basedOn w:val="Tabelanormal"/>
    <w:uiPriority w:val="39"/>
    <w:rsid w:val="0068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CF1A-C5CA-4A7B-ABB0-457B99F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Miranda</dc:creator>
  <cp:keywords/>
  <dc:description/>
  <cp:lastModifiedBy>Gilvan</cp:lastModifiedBy>
  <cp:revision>3</cp:revision>
  <dcterms:created xsi:type="dcterms:W3CDTF">2020-01-02T19:02:00Z</dcterms:created>
  <dcterms:modified xsi:type="dcterms:W3CDTF">2020-01-06T21:39:00Z</dcterms:modified>
</cp:coreProperties>
</file>